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FAC" w:rsidRDefault="001C0FAC">
      <w:pPr>
        <w:widowControl w:val="0"/>
        <w:autoSpaceDE w:val="0"/>
        <w:autoSpaceDN w:val="0"/>
        <w:adjustRightInd w:val="0"/>
        <w:spacing w:after="0" w:line="239" w:lineRule="auto"/>
        <w:ind w:left="214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proofErr w:type="spellStart"/>
      <w:r>
        <w:rPr>
          <w:rFonts w:ascii="Calibri" w:hAnsi="Calibri" w:cs="Calibri"/>
          <w:b/>
          <w:bCs/>
          <w:sz w:val="36"/>
          <w:szCs w:val="36"/>
        </w:rPr>
        <w:t>Gran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Prize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Interdiszciplináris Innovatív Díj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236" w:lineRule="auto"/>
        <w:ind w:left="41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36"/>
          <w:szCs w:val="36"/>
        </w:rPr>
        <w:t>Pályázati kiírás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EE564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36"/>
          <w:szCs w:val="36"/>
        </w:rPr>
        <w:t>201</w:t>
      </w:r>
      <w:r w:rsidR="0039189F">
        <w:rPr>
          <w:rFonts w:ascii="Calibri" w:hAnsi="Calibri" w:cs="Calibri"/>
          <w:b/>
          <w:bCs/>
          <w:sz w:val="36"/>
          <w:szCs w:val="36"/>
        </w:rPr>
        <w:t>7</w:t>
      </w:r>
      <w:r w:rsidR="001C0FAC">
        <w:rPr>
          <w:rFonts w:ascii="Calibri" w:hAnsi="Calibri" w:cs="Calibri"/>
          <w:b/>
          <w:bCs/>
          <w:sz w:val="36"/>
          <w:szCs w:val="36"/>
        </w:rPr>
        <w:t>.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>A Magyarországi Svéd Kereskedelmi Testület</w:t>
      </w:r>
    </w:p>
    <w:p w:rsidR="001C0FAC" w:rsidRDefault="00DC4E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2921000</wp:posOffset>
            </wp:positionH>
            <wp:positionV relativeFrom="paragraph">
              <wp:posOffset>128905</wp:posOffset>
            </wp:positionV>
            <wp:extent cx="803275" cy="803275"/>
            <wp:effectExtent l="19050" t="0" r="0" b="0"/>
            <wp:wrapNone/>
            <wp:docPr id="18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03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3980" w:right="2440" w:hanging="1539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7"/>
          <w:szCs w:val="27"/>
        </w:rPr>
        <w:t xml:space="preserve">2012. december 12-én hivatalosan megalapította a </w:t>
      </w:r>
      <w:proofErr w:type="spellStart"/>
      <w:r>
        <w:rPr>
          <w:rFonts w:ascii="Calibri" w:hAnsi="Calibri" w:cs="Calibri"/>
          <w:sz w:val="27"/>
          <w:szCs w:val="27"/>
        </w:rPr>
        <w:t>Gran</w:t>
      </w:r>
      <w:proofErr w:type="spellEnd"/>
      <w:r>
        <w:rPr>
          <w:rFonts w:ascii="Calibri" w:hAnsi="Calibri" w:cs="Calibri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sz w:val="27"/>
          <w:szCs w:val="27"/>
        </w:rPr>
        <w:t>Prize</w:t>
      </w:r>
      <w:proofErr w:type="spellEnd"/>
      <w:r>
        <w:rPr>
          <w:rFonts w:ascii="Calibri" w:hAnsi="Calibri" w:cs="Calibri"/>
          <w:sz w:val="27"/>
          <w:szCs w:val="27"/>
        </w:rPr>
        <w:t xml:space="preserve"> díjalapot.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overflowPunct w:val="0"/>
        <w:autoSpaceDE w:val="0"/>
        <w:autoSpaceDN w:val="0"/>
        <w:adjustRightInd w:val="0"/>
        <w:spacing w:after="0" w:line="29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 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díj bolygónk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legégetőbb kihívásaira válaszoló kiemelkedő innovatív megoldásokat, projekteket, munkákat jutalmaz a környezetvédelem, fenntartható fejlődés, design, orvostudomány, egészségmegőrzés,- fejlesztés és oktatás területéről évi egy alkalommal.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overflowPunct w:val="0"/>
        <w:autoSpaceDE w:val="0"/>
        <w:autoSpaceDN w:val="0"/>
        <w:adjustRightInd w:val="0"/>
        <w:spacing w:after="0" w:line="30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Magyarországi Svéd Kereskedelmi Testület ezennel meghirdeti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Gran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Prize</w:t>
      </w:r>
      <w:proofErr w:type="spellEnd"/>
      <w:r>
        <w:rPr>
          <w:rFonts w:ascii="Calibri" w:hAnsi="Calibri" w:cs="Calibri"/>
          <w:sz w:val="24"/>
          <w:szCs w:val="24"/>
        </w:rPr>
        <w:t xml:space="preserve"> Interdiszciplináris Innovatív Díj pályázatát az alábbi feltételekkel: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overflowPunct w:val="0"/>
        <w:autoSpaceDE w:val="0"/>
        <w:autoSpaceDN w:val="0"/>
        <w:adjustRightInd w:val="0"/>
        <w:spacing w:after="0" w:line="30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benyújtott pályaművek a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Gran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Prize</w:t>
      </w:r>
      <w:proofErr w:type="spellEnd"/>
      <w:r>
        <w:rPr>
          <w:rFonts w:ascii="Calibri" w:hAnsi="Calibri" w:cs="Calibri"/>
          <w:sz w:val="24"/>
          <w:szCs w:val="24"/>
        </w:rPr>
        <w:t xml:space="preserve"> díjbizottság által meghívott pályázók pályaműveivel együtt kerülnek elbírálásra.</w:t>
      </w:r>
    </w:p>
    <w:p w:rsidR="001C0FAC" w:rsidRDefault="00DC4E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46990</wp:posOffset>
            </wp:positionH>
            <wp:positionV relativeFrom="paragraph">
              <wp:posOffset>280035</wp:posOffset>
            </wp:positionV>
            <wp:extent cx="233680" cy="243205"/>
            <wp:effectExtent l="1905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4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0FAC" w:rsidRDefault="001C0FAC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 pályázat benyújtásának 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 xml:space="preserve">határideje </w:t>
      </w:r>
      <w:r w:rsidR="00D754FD">
        <w:rPr>
          <w:rFonts w:ascii="Calibri" w:hAnsi="Calibri" w:cs="Calibri"/>
          <w:sz w:val="24"/>
          <w:szCs w:val="24"/>
        </w:rPr>
        <w:t>:</w:t>
      </w:r>
      <w:proofErr w:type="gramEnd"/>
      <w:r w:rsidR="00D754FD">
        <w:rPr>
          <w:rFonts w:ascii="Calibri" w:hAnsi="Calibri" w:cs="Calibri"/>
          <w:sz w:val="24"/>
          <w:szCs w:val="24"/>
        </w:rPr>
        <w:t xml:space="preserve"> 201</w:t>
      </w:r>
      <w:r w:rsidR="0039189F"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</w:rPr>
        <w:t>. április 1</w:t>
      </w:r>
      <w:r w:rsidR="0039189F"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</w:rPr>
        <w:t>.</w:t>
      </w:r>
    </w:p>
    <w:p w:rsidR="001C0FAC" w:rsidRDefault="00DC4E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46990</wp:posOffset>
            </wp:positionH>
            <wp:positionV relativeFrom="paragraph">
              <wp:posOffset>337820</wp:posOffset>
            </wp:positionV>
            <wp:extent cx="233680" cy="243205"/>
            <wp:effectExtent l="19050" t="0" r="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4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0FAC" w:rsidRDefault="001C0FAC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 pályázat tartalmi követelményei: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numPr>
          <w:ilvl w:val="0"/>
          <w:numId w:val="1"/>
        </w:numPr>
        <w:tabs>
          <w:tab w:val="clear" w:pos="72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1560" w:hanging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személyes szakmai önéletrajz 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187" w:lineRule="exact"/>
        <w:rPr>
          <w:rFonts w:ascii="Calibri" w:hAnsi="Calibri" w:cs="Calibri"/>
          <w:sz w:val="24"/>
          <w:szCs w:val="24"/>
        </w:rPr>
      </w:pPr>
    </w:p>
    <w:p w:rsidR="001C0FAC" w:rsidRDefault="001C0FAC">
      <w:pPr>
        <w:widowControl w:val="0"/>
        <w:numPr>
          <w:ilvl w:val="0"/>
          <w:numId w:val="1"/>
        </w:numPr>
        <w:tabs>
          <w:tab w:val="clear" w:pos="72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1560" w:hanging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pályamű pontos leírása, előnyeivel, különös tekintettel annak újdonságtartalmára 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187" w:lineRule="exact"/>
        <w:rPr>
          <w:rFonts w:ascii="Calibri" w:hAnsi="Calibri" w:cs="Calibri"/>
          <w:sz w:val="24"/>
          <w:szCs w:val="24"/>
        </w:rPr>
      </w:pPr>
    </w:p>
    <w:p w:rsidR="001C0FAC" w:rsidRDefault="001C0FAC">
      <w:pPr>
        <w:widowControl w:val="0"/>
        <w:numPr>
          <w:ilvl w:val="0"/>
          <w:numId w:val="1"/>
        </w:numPr>
        <w:tabs>
          <w:tab w:val="clear" w:pos="72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1560" w:hanging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maximum 10 oldal, csatolt dokumentumok nélkül 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kiegészítő dokumentumok, amelyek kapcsolódnak a pályamű és a pályázat megítéléséhez</w:t>
      </w:r>
    </w:p>
    <w:p w:rsidR="001C0FAC" w:rsidRDefault="00DC4E1B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46990</wp:posOffset>
            </wp:positionH>
            <wp:positionV relativeFrom="paragraph">
              <wp:posOffset>158115</wp:posOffset>
            </wp:positionV>
            <wp:extent cx="233680" cy="243205"/>
            <wp:effectExtent l="19050" t="0" r="0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4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0FAC" w:rsidRDefault="001C0FA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Pályázat benyújtása: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pályázati anyagot elektronikus formában kérjük benyújtani, a www.swedishchamber.hu,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Gran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Prize</w:t>
      </w:r>
      <w:proofErr w:type="spellEnd"/>
      <w:r>
        <w:rPr>
          <w:rFonts w:ascii="Calibri" w:hAnsi="Calibri" w:cs="Calibri"/>
          <w:sz w:val="24"/>
          <w:szCs w:val="24"/>
        </w:rPr>
        <w:t xml:space="preserve"> menüponton belül, Pályázat feltöltése </w:t>
      </w:r>
      <w:proofErr w:type="spellStart"/>
      <w:r>
        <w:rPr>
          <w:rFonts w:ascii="Calibri" w:hAnsi="Calibri" w:cs="Calibri"/>
          <w:sz w:val="24"/>
          <w:szCs w:val="24"/>
        </w:rPr>
        <w:t>almen</w:t>
      </w:r>
      <w:r w:rsidR="0039189F">
        <w:rPr>
          <w:rFonts w:ascii="Calibri" w:hAnsi="Calibri" w:cs="Calibri"/>
          <w:sz w:val="24"/>
          <w:szCs w:val="24"/>
        </w:rPr>
        <w:t>ü</w:t>
      </w:r>
      <w:r>
        <w:rPr>
          <w:rFonts w:ascii="Calibri" w:hAnsi="Calibri" w:cs="Calibri"/>
          <w:sz w:val="24"/>
          <w:szCs w:val="24"/>
        </w:rPr>
        <w:t>be</w:t>
      </w:r>
      <w:proofErr w:type="spellEnd"/>
      <w:r>
        <w:rPr>
          <w:rFonts w:ascii="Calibri" w:hAnsi="Calibri" w:cs="Calibri"/>
          <w:sz w:val="24"/>
          <w:szCs w:val="24"/>
        </w:rPr>
        <w:t xml:space="preserve"> belépve.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Word, Excel, </w:t>
      </w:r>
      <w:proofErr w:type="spellStart"/>
      <w:r>
        <w:rPr>
          <w:rFonts w:ascii="Calibri" w:hAnsi="Calibri" w:cs="Calibri"/>
          <w:sz w:val="24"/>
          <w:szCs w:val="24"/>
        </w:rPr>
        <w:t>pdf</w:t>
      </w:r>
      <w:proofErr w:type="spellEnd"/>
      <w:r>
        <w:rPr>
          <w:rFonts w:ascii="Calibri" w:hAnsi="Calibri" w:cs="Calibri"/>
          <w:sz w:val="24"/>
          <w:szCs w:val="24"/>
        </w:rPr>
        <w:t xml:space="preserve"> és </w:t>
      </w:r>
      <w:proofErr w:type="spellStart"/>
      <w:r>
        <w:rPr>
          <w:rFonts w:ascii="Calibri" w:hAnsi="Calibri" w:cs="Calibri"/>
          <w:sz w:val="24"/>
          <w:szCs w:val="24"/>
        </w:rPr>
        <w:t>jpg</w:t>
      </w:r>
      <w:proofErr w:type="spellEnd"/>
      <w:r>
        <w:rPr>
          <w:rFonts w:ascii="Calibri" w:hAnsi="Calibri" w:cs="Calibri"/>
          <w:sz w:val="24"/>
          <w:szCs w:val="24"/>
        </w:rPr>
        <w:t xml:space="preserve"> file-okat várunk!</w:t>
      </w:r>
    </w:p>
    <w:p w:rsidR="001C0FAC" w:rsidRDefault="00DC4E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237490</wp:posOffset>
            </wp:positionH>
            <wp:positionV relativeFrom="paragraph">
              <wp:posOffset>492125</wp:posOffset>
            </wp:positionV>
            <wp:extent cx="932815" cy="479425"/>
            <wp:effectExtent l="19050" t="0" r="635" b="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47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858585"/>
          <w:sz w:val="28"/>
          <w:szCs w:val="28"/>
        </w:rPr>
        <w:t>GRAN PRIZE INTERDISZCIPLINÁ</w:t>
      </w:r>
      <w:r w:rsidR="001C0527">
        <w:rPr>
          <w:rFonts w:ascii="Times New Roman" w:hAnsi="Times New Roman" w:cs="Times New Roman"/>
          <w:b/>
          <w:bCs/>
          <w:color w:val="858585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858585"/>
          <w:sz w:val="28"/>
          <w:szCs w:val="28"/>
        </w:rPr>
        <w:t xml:space="preserve">IS INNOVATÍV DÍJ 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C0FAC">
          <w:pgSz w:w="11900" w:h="16838"/>
          <w:pgMar w:top="1064" w:right="720" w:bottom="698" w:left="720" w:header="708" w:footer="708" w:gutter="0"/>
          <w:cols w:space="708" w:equalWidth="0">
            <w:col w:w="10460"/>
          </w:cols>
          <w:noEndnote/>
        </w:sectPr>
      </w:pPr>
    </w:p>
    <w:p w:rsidR="001C0FAC" w:rsidRDefault="00DC4E1B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bookmarkStart w:id="1" w:name="page2"/>
      <w:bookmarkEnd w:id="1"/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38125" cy="247650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0FAC">
        <w:rPr>
          <w:rFonts w:ascii="Calibri" w:hAnsi="Calibri" w:cs="Calibri"/>
          <w:b/>
          <w:bCs/>
          <w:sz w:val="24"/>
          <w:szCs w:val="24"/>
        </w:rPr>
        <w:t xml:space="preserve"> Bírálati szempontok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numPr>
          <w:ilvl w:val="0"/>
          <w:numId w:val="2"/>
        </w:numPr>
        <w:tabs>
          <w:tab w:val="clear" w:pos="72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1560" w:hanging="12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Újszerűség (Innovációs teljesítmény, ötlet újdonsága, eredeti ötlet) 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187" w:lineRule="exact"/>
        <w:rPr>
          <w:rFonts w:ascii="Calibri" w:hAnsi="Calibri" w:cs="Calibri"/>
          <w:sz w:val="24"/>
          <w:szCs w:val="24"/>
        </w:rPr>
      </w:pPr>
    </w:p>
    <w:p w:rsidR="001C0FAC" w:rsidRDefault="001C0FAC">
      <w:pPr>
        <w:widowControl w:val="0"/>
        <w:numPr>
          <w:ilvl w:val="0"/>
          <w:numId w:val="2"/>
        </w:numPr>
        <w:tabs>
          <w:tab w:val="clear" w:pos="72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1560" w:hanging="12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Társadalmi felelősségérzet 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187" w:lineRule="exact"/>
        <w:rPr>
          <w:rFonts w:ascii="Calibri" w:hAnsi="Calibri" w:cs="Calibri"/>
          <w:sz w:val="24"/>
          <w:szCs w:val="24"/>
        </w:rPr>
      </w:pPr>
    </w:p>
    <w:p w:rsidR="001C0FAC" w:rsidRDefault="001C0FAC">
      <w:pPr>
        <w:widowControl w:val="0"/>
        <w:numPr>
          <w:ilvl w:val="0"/>
          <w:numId w:val="2"/>
        </w:numPr>
        <w:tabs>
          <w:tab w:val="clear" w:pos="72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1560" w:hanging="12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Fenntarthatóság 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187" w:lineRule="exact"/>
        <w:rPr>
          <w:rFonts w:ascii="Calibri" w:hAnsi="Calibri" w:cs="Calibri"/>
          <w:sz w:val="24"/>
          <w:szCs w:val="24"/>
        </w:rPr>
      </w:pPr>
    </w:p>
    <w:p w:rsidR="001C0FAC" w:rsidRDefault="001C0FAC">
      <w:pPr>
        <w:widowControl w:val="0"/>
        <w:numPr>
          <w:ilvl w:val="0"/>
          <w:numId w:val="2"/>
        </w:numPr>
        <w:tabs>
          <w:tab w:val="clear" w:pos="72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1560" w:hanging="12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Környezettudatosság 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187" w:lineRule="exact"/>
        <w:rPr>
          <w:rFonts w:ascii="Calibri" w:hAnsi="Calibri" w:cs="Calibri"/>
          <w:sz w:val="24"/>
          <w:szCs w:val="24"/>
        </w:rPr>
      </w:pPr>
    </w:p>
    <w:p w:rsidR="001C0FAC" w:rsidRDefault="001C0FAC">
      <w:pPr>
        <w:widowControl w:val="0"/>
        <w:numPr>
          <w:ilvl w:val="0"/>
          <w:numId w:val="2"/>
        </w:numPr>
        <w:tabs>
          <w:tab w:val="clear" w:pos="72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1560" w:hanging="12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Gazdasági hasznosítás potenciálja 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187" w:lineRule="exact"/>
        <w:rPr>
          <w:rFonts w:ascii="Calibri" w:hAnsi="Calibri" w:cs="Calibri"/>
          <w:sz w:val="24"/>
          <w:szCs w:val="24"/>
        </w:rPr>
      </w:pPr>
    </w:p>
    <w:p w:rsidR="001C0FAC" w:rsidRDefault="001C0FAC">
      <w:pPr>
        <w:widowControl w:val="0"/>
        <w:numPr>
          <w:ilvl w:val="0"/>
          <w:numId w:val="2"/>
        </w:numPr>
        <w:tabs>
          <w:tab w:val="clear" w:pos="72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1560" w:hanging="12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Technológiai aspektus 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overflowPunct w:val="0"/>
        <w:autoSpaceDE w:val="0"/>
        <w:autoSpaceDN w:val="0"/>
        <w:adjustRightInd w:val="0"/>
        <w:spacing w:after="0" w:line="294" w:lineRule="auto"/>
        <w:ind w:left="7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kiíró feladata, hogy eldöntse, a benyújtott pályázat megfelel-e a kiírás tartalmi és formai követelményeinek. Küszöbfeltétel a fenntarthatóság, újszerűség és a tematikai megfelelés.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overflowPunct w:val="0"/>
        <w:autoSpaceDE w:val="0"/>
        <w:autoSpaceDN w:val="0"/>
        <w:adjustRightInd w:val="0"/>
        <w:spacing w:after="0" w:line="303" w:lineRule="auto"/>
        <w:ind w:left="7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benyújtott pályázatokból 5 pályaműből álló ún. </w:t>
      </w:r>
      <w:proofErr w:type="spellStart"/>
      <w:r>
        <w:rPr>
          <w:rFonts w:ascii="Calibri" w:hAnsi="Calibri" w:cs="Calibri"/>
          <w:sz w:val="24"/>
          <w:szCs w:val="24"/>
        </w:rPr>
        <w:t>shortlist</w:t>
      </w:r>
      <w:proofErr w:type="spellEnd"/>
      <w:r>
        <w:rPr>
          <w:rFonts w:ascii="Calibri" w:hAnsi="Calibri" w:cs="Calibri"/>
          <w:sz w:val="24"/>
          <w:szCs w:val="24"/>
        </w:rPr>
        <w:t xml:space="preserve"> fog készülni. A díjbizottság maximum 10 perces személyes meghallgatásra hívja ezeknek szerzőit.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DC4E1B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" cy="247650"/>
            <wp:effectExtent l="1905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0FAC">
        <w:rPr>
          <w:rFonts w:ascii="Calibri" w:hAnsi="Calibri" w:cs="Calibri"/>
          <w:b/>
          <w:bCs/>
          <w:sz w:val="24"/>
          <w:szCs w:val="24"/>
        </w:rPr>
        <w:t xml:space="preserve"> További információ: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</w:t>
      </w:r>
      <w:proofErr w:type="gramStart"/>
      <w:r>
        <w:rPr>
          <w:rFonts w:ascii="Calibri" w:hAnsi="Calibri" w:cs="Calibri"/>
          <w:sz w:val="24"/>
          <w:szCs w:val="24"/>
        </w:rPr>
        <w:t>: :</w:t>
      </w:r>
      <w:proofErr w:type="gramEnd"/>
      <w:r>
        <w:rPr>
          <w:rFonts w:ascii="Calibri" w:hAnsi="Calibri" w:cs="Calibri"/>
          <w:sz w:val="24"/>
          <w:szCs w:val="24"/>
        </w:rPr>
        <w:t xml:space="preserve"> +36 309/708/433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Email: swedishchamber@swedishchamber.hu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Web: www.swedishchamber.hu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40" w:lineRule="auto"/>
        <w:ind w:left="22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>A MAGYARORSZÁGI SVÉD KERESKEDELMI TESTÜLET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235" w:lineRule="auto"/>
        <w:ind w:left="43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Calibri" w:hAnsi="Calibri" w:cs="Calibri"/>
          <w:b/>
          <w:bCs/>
          <w:sz w:val="24"/>
          <w:szCs w:val="24"/>
        </w:rPr>
        <w:t>által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meghirdetett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GRAN PRIZE interdiszciplináris innovatív díj alapításának előzményei és célja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overflowPunct w:val="0"/>
        <w:autoSpaceDE w:val="0"/>
        <w:autoSpaceDN w:val="0"/>
        <w:adjustRightInd w:val="0"/>
        <w:spacing w:after="0" w:line="294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Svéd Kereskedelmi Testület 2012 októberében elhatározta, hogy az általános emberi életminőség javítására irányuló szellemi teljesítmények ösztönzésére díjat hoz létre.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overflowPunct w:val="0"/>
        <w:autoSpaceDE w:val="0"/>
        <w:autoSpaceDN w:val="0"/>
        <w:adjustRightInd w:val="0"/>
        <w:spacing w:after="0" w:line="29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Testület a díj logójául egy Svédországban népszerű jelképet a Fenyőfát választotta, amely bolygónk nagy részén a Karácsony és a Természet metaforája. A boldog élet, a Természettel való összhangban élés már több ókori filozófus tanításaiban is megjelenik, míg ez a szándékkör mára szinte létszükségletté vált.</w:t>
      </w:r>
    </w:p>
    <w:p w:rsidR="001C0FAC" w:rsidRDefault="00DC4E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2926080</wp:posOffset>
            </wp:positionH>
            <wp:positionV relativeFrom="paragraph">
              <wp:posOffset>501015</wp:posOffset>
            </wp:positionV>
            <wp:extent cx="0" cy="0"/>
            <wp:effectExtent l="0" t="0" r="0" b="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3009900</wp:posOffset>
            </wp:positionH>
            <wp:positionV relativeFrom="paragraph">
              <wp:posOffset>843280</wp:posOffset>
            </wp:positionV>
            <wp:extent cx="0" cy="0"/>
            <wp:effectExtent l="0" t="0" r="0" b="0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3010535</wp:posOffset>
            </wp:positionH>
            <wp:positionV relativeFrom="paragraph">
              <wp:posOffset>843280</wp:posOffset>
            </wp:positionV>
            <wp:extent cx="0" cy="0"/>
            <wp:effectExtent l="0" t="0" r="0" b="0"/>
            <wp:wrapNone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2783205</wp:posOffset>
            </wp:positionH>
            <wp:positionV relativeFrom="paragraph">
              <wp:posOffset>586105</wp:posOffset>
            </wp:positionV>
            <wp:extent cx="0" cy="0"/>
            <wp:effectExtent l="0" t="0" r="0" b="0"/>
            <wp:wrapNone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2781935</wp:posOffset>
            </wp:positionH>
            <wp:positionV relativeFrom="paragraph">
              <wp:posOffset>567690</wp:posOffset>
            </wp:positionV>
            <wp:extent cx="0" cy="0"/>
            <wp:effectExtent l="0" t="0" r="0" b="0"/>
            <wp:wrapNone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2414270</wp:posOffset>
            </wp:positionH>
            <wp:positionV relativeFrom="paragraph">
              <wp:posOffset>185420</wp:posOffset>
            </wp:positionV>
            <wp:extent cx="1814195" cy="932180"/>
            <wp:effectExtent l="19050" t="0" r="0" b="0"/>
            <wp:wrapNone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932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overflowPunct w:val="0"/>
        <w:autoSpaceDE w:val="0"/>
        <w:autoSpaceDN w:val="0"/>
        <w:adjustRightInd w:val="0"/>
        <w:spacing w:after="0" w:line="29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„</w:t>
      </w:r>
      <w:proofErr w:type="spellStart"/>
      <w:r>
        <w:rPr>
          <w:rFonts w:ascii="Calibri" w:hAnsi="Calibri" w:cs="Calibri"/>
          <w:sz w:val="24"/>
          <w:szCs w:val="24"/>
        </w:rPr>
        <w:t>gran</w:t>
      </w:r>
      <w:proofErr w:type="spellEnd"/>
      <w:r>
        <w:rPr>
          <w:rFonts w:ascii="Calibri" w:hAnsi="Calibri" w:cs="Calibri"/>
          <w:sz w:val="24"/>
          <w:szCs w:val="24"/>
        </w:rPr>
        <w:t>” svéd nyelven lucfenyőt jelent, utalva a díj fenntarthatósági és környezettudatos aspektusaira. A Testület szándéka kettős, egyrészről támogatni és díjazni a kimagasló innovatív szellemi teljesítményt, másrészről előmozdítani a kultúrák közötti dialógust.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overflowPunct w:val="0"/>
        <w:autoSpaceDE w:val="0"/>
        <w:autoSpaceDN w:val="0"/>
        <w:adjustRightInd w:val="0"/>
        <w:spacing w:after="0" w:line="3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3"/>
          <w:szCs w:val="23"/>
        </w:rPr>
        <w:t xml:space="preserve">A Magyarországi Svéd Kereskedelmi Testület felkínálja a </w:t>
      </w:r>
      <w:r>
        <w:rPr>
          <w:rFonts w:ascii="Calibri" w:hAnsi="Calibri" w:cs="Calibri"/>
          <w:b/>
          <w:bCs/>
          <w:sz w:val="23"/>
          <w:szCs w:val="23"/>
        </w:rPr>
        <w:t>GRAN PRIZE</w:t>
      </w:r>
      <w:r>
        <w:rPr>
          <w:rFonts w:ascii="Calibri" w:hAnsi="Calibri" w:cs="Calibri"/>
          <w:sz w:val="23"/>
          <w:szCs w:val="23"/>
        </w:rPr>
        <w:t xml:space="preserve"> kezdeményezéshez való csatlakozás lehetőségét minden Magyarországon tevékenykedő, felelős gondolkodású vállalat és magánember számára,</w:t>
      </w:r>
    </w:p>
    <w:p w:rsidR="001C0FAC" w:rsidRDefault="00DC4E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237490</wp:posOffset>
            </wp:positionH>
            <wp:positionV relativeFrom="paragraph">
              <wp:posOffset>218440</wp:posOffset>
            </wp:positionV>
            <wp:extent cx="932815" cy="479425"/>
            <wp:effectExtent l="19050" t="0" r="635" b="0"/>
            <wp:wrapNone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47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0FAC" w:rsidRDefault="001C0FAC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858585"/>
          <w:sz w:val="28"/>
          <w:szCs w:val="28"/>
        </w:rPr>
        <w:t>GRAN PRIZE INTERDISZCIPLINÁ</w:t>
      </w:r>
      <w:r w:rsidR="001C0527">
        <w:rPr>
          <w:rFonts w:ascii="Times New Roman" w:hAnsi="Times New Roman" w:cs="Times New Roman"/>
          <w:b/>
          <w:bCs/>
          <w:color w:val="858585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858585"/>
          <w:sz w:val="28"/>
          <w:szCs w:val="28"/>
        </w:rPr>
        <w:t xml:space="preserve">IS INNOVATÍV DÍJ </w:t>
      </w:r>
    </w:p>
    <w:p w:rsidR="001C0FAC" w:rsidRDefault="00DC4E1B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-456565</wp:posOffset>
            </wp:positionH>
            <wp:positionV relativeFrom="paragraph">
              <wp:posOffset>619125</wp:posOffset>
            </wp:positionV>
            <wp:extent cx="0" cy="0"/>
            <wp:effectExtent l="0" t="0" r="0" b="0"/>
            <wp:wrapNone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-456565</wp:posOffset>
            </wp:positionH>
            <wp:positionV relativeFrom="paragraph">
              <wp:posOffset>619125</wp:posOffset>
            </wp:positionV>
            <wp:extent cx="0" cy="0"/>
            <wp:effectExtent l="0" t="0" r="0" b="0"/>
            <wp:wrapNone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0FAC" w:rsidRDefault="001C0FAC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1C0FAC">
          <w:pgSz w:w="11900" w:h="16838"/>
          <w:pgMar w:top="572" w:right="720" w:bottom="698" w:left="720" w:header="708" w:footer="708" w:gutter="0"/>
          <w:cols w:space="708" w:equalWidth="0">
            <w:col w:w="10460"/>
          </w:cols>
          <w:noEndnote/>
        </w:sectPr>
      </w:pPr>
    </w:p>
    <w:p w:rsidR="001C0FAC" w:rsidRDefault="001C0FAC">
      <w:pPr>
        <w:widowControl w:val="0"/>
        <w:overflowPunct w:val="0"/>
        <w:autoSpaceDE w:val="0"/>
        <w:autoSpaceDN w:val="0"/>
        <w:adjustRightInd w:val="0"/>
        <w:spacing w:after="0" w:line="327" w:lineRule="auto"/>
        <w:ind w:right="300"/>
        <w:rPr>
          <w:rFonts w:ascii="Times New Roman" w:hAnsi="Times New Roman" w:cs="Times New Roman"/>
          <w:sz w:val="24"/>
          <w:szCs w:val="24"/>
        </w:rPr>
      </w:pPr>
      <w:bookmarkStart w:id="2" w:name="page3"/>
      <w:bookmarkEnd w:id="2"/>
      <w:proofErr w:type="gramStart"/>
      <w:r>
        <w:rPr>
          <w:rFonts w:ascii="Calibri" w:hAnsi="Calibri" w:cs="Calibri"/>
          <w:sz w:val="23"/>
          <w:szCs w:val="23"/>
        </w:rPr>
        <w:lastRenderedPageBreak/>
        <w:t>a</w:t>
      </w:r>
      <w:proofErr w:type="gramEnd"/>
      <w:r>
        <w:rPr>
          <w:rFonts w:ascii="Calibri" w:hAnsi="Calibri" w:cs="Calibri"/>
          <w:sz w:val="23"/>
          <w:szCs w:val="23"/>
        </w:rPr>
        <w:t xml:space="preserve"> svéd társadalomra jellemző konszenzus-alapú gondolkodás és a svéd-magyar együttműködés jegyében. A csatlakozás feltételeiről a honlapon részletesebb tájékoztatást adunk.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>A GRAN PRIZE LEÍRÁSA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overflowPunct w:val="0"/>
        <w:autoSpaceDE w:val="0"/>
        <w:autoSpaceDN w:val="0"/>
        <w:adjustRightInd w:val="0"/>
        <w:spacing w:after="0" w:line="29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díj egyének, csoportok, cégek, egyesületek, szervezetek, intézmények vagy egyetemi hallgatók, hallgatói csoportok számára adható a </w:t>
      </w:r>
      <w:r>
        <w:rPr>
          <w:rFonts w:ascii="Calibri" w:hAnsi="Calibri" w:cs="Calibri"/>
          <w:b/>
          <w:bCs/>
          <w:sz w:val="24"/>
          <w:szCs w:val="24"/>
        </w:rPr>
        <w:t>GRAN PRIZE</w:t>
      </w:r>
      <w:r>
        <w:rPr>
          <w:rFonts w:ascii="Calibri" w:hAnsi="Calibri" w:cs="Calibri"/>
          <w:sz w:val="24"/>
          <w:szCs w:val="24"/>
        </w:rPr>
        <w:t xml:space="preserve"> díjbizottság döntése alapján. A bizottság felkérhet potenciális személyeket, szervezeteket meghívásos pályázat formájában.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overflowPunct w:val="0"/>
        <w:autoSpaceDE w:val="0"/>
        <w:autoSpaceDN w:val="0"/>
        <w:adjustRightInd w:val="0"/>
        <w:spacing w:after="0" w:line="29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</w:t>
      </w:r>
      <w:proofErr w:type="gramStart"/>
      <w:r>
        <w:rPr>
          <w:rFonts w:ascii="Calibri" w:hAnsi="Calibri" w:cs="Calibri"/>
          <w:sz w:val="24"/>
          <w:szCs w:val="24"/>
        </w:rPr>
        <w:t>díj bolygónk</w:t>
      </w:r>
      <w:proofErr w:type="gramEnd"/>
      <w:r>
        <w:rPr>
          <w:rFonts w:ascii="Calibri" w:hAnsi="Calibri" w:cs="Calibri"/>
          <w:sz w:val="24"/>
          <w:szCs w:val="24"/>
        </w:rPr>
        <w:t xml:space="preserve"> legégetőbb kihívásaira válaszoló kiemelkedő innovatív megoldásokat, projekteket, munkákat jutalmaz a környezetvédelem, fenntartható fejlődés, design, orvostudomány, egészségmegőrzés,- fejlesztés és oktatás területéről évente egy alkalommal.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overflowPunct w:val="0"/>
        <w:autoSpaceDE w:val="0"/>
        <w:autoSpaceDN w:val="0"/>
        <w:adjustRightInd w:val="0"/>
        <w:spacing w:after="0" w:line="29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</w:t>
      </w:r>
      <w:r>
        <w:rPr>
          <w:rFonts w:ascii="Calibri" w:hAnsi="Calibri" w:cs="Calibri"/>
          <w:b/>
          <w:bCs/>
          <w:sz w:val="24"/>
          <w:szCs w:val="24"/>
        </w:rPr>
        <w:t>GRAN PRIZE</w:t>
      </w:r>
      <w:r>
        <w:rPr>
          <w:rFonts w:ascii="Calibri" w:hAnsi="Calibri" w:cs="Calibri"/>
          <w:sz w:val="24"/>
          <w:szCs w:val="24"/>
        </w:rPr>
        <w:t xml:space="preserve"> díjbizottság tagjai évről évre változhatnak, állandó tagjai a Testület három igazgatósági tagja. Meghívott bizottsági tagok 2014. évben a felsőoktatási intézmények és szakmai szervezetek küldöttei. A Testület bejelentette a sajtó és a nyilvánosság számára, hogy alaptőkéjéből 5 millió Ft-ot elkülönített az innovatív díj létre hozására és annak kamatait felajánlja a díj finanszírozása céljából, egyúttal csatlakozásra kér más felelős gondolkodású, támogatni kész döntéshozót, magánszemélyt.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overflowPunct w:val="0"/>
        <w:autoSpaceDE w:val="0"/>
        <w:autoSpaceDN w:val="0"/>
        <w:adjustRightInd w:val="0"/>
        <w:spacing w:after="0" w:line="29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</w:t>
      </w:r>
      <w:r>
        <w:rPr>
          <w:rFonts w:ascii="Calibri" w:hAnsi="Calibri" w:cs="Calibri"/>
          <w:b/>
          <w:bCs/>
          <w:sz w:val="24"/>
          <w:szCs w:val="24"/>
        </w:rPr>
        <w:t>GRAN PRIZE</w:t>
      </w:r>
      <w:r>
        <w:rPr>
          <w:rFonts w:ascii="Calibri" w:hAnsi="Calibri" w:cs="Calibri"/>
          <w:sz w:val="24"/>
          <w:szCs w:val="24"/>
        </w:rPr>
        <w:t xml:space="preserve"> díjátadóra minden év májusában kerül sor ünnepélyes GRAN Gála keretében. A fenyőfát ábrázoló </w:t>
      </w:r>
      <w:r>
        <w:rPr>
          <w:rFonts w:ascii="Calibri" w:hAnsi="Calibri" w:cs="Calibri"/>
          <w:b/>
          <w:bCs/>
          <w:sz w:val="24"/>
          <w:szCs w:val="24"/>
        </w:rPr>
        <w:t>GRAN PRIZE</w:t>
      </w:r>
      <w:r>
        <w:rPr>
          <w:rFonts w:ascii="Calibri" w:hAnsi="Calibri" w:cs="Calibri"/>
          <w:sz w:val="24"/>
          <w:szCs w:val="24"/>
        </w:rPr>
        <w:t xml:space="preserve"> díj Ann Lundin svéd képzőművésznő tervei alapján készül. </w:t>
      </w:r>
      <w:r>
        <w:rPr>
          <w:rFonts w:ascii="Calibri" w:hAnsi="Calibri" w:cs="Calibri"/>
          <w:b/>
          <w:bCs/>
          <w:sz w:val="24"/>
          <w:szCs w:val="24"/>
        </w:rPr>
        <w:t>A GRAN Gála</w:t>
      </w:r>
      <w:r>
        <w:rPr>
          <w:rFonts w:ascii="Calibri" w:hAnsi="Calibri" w:cs="Calibri"/>
          <w:sz w:val="24"/>
          <w:szCs w:val="24"/>
        </w:rPr>
        <w:t xml:space="preserve"> és a </w:t>
      </w:r>
      <w:r>
        <w:rPr>
          <w:rFonts w:ascii="Calibri" w:hAnsi="Calibri" w:cs="Calibri"/>
          <w:b/>
          <w:bCs/>
          <w:sz w:val="24"/>
          <w:szCs w:val="24"/>
        </w:rPr>
        <w:t>GRAN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PRIZE </w:t>
      </w:r>
      <w:r>
        <w:rPr>
          <w:rFonts w:ascii="Calibri" w:hAnsi="Calibri" w:cs="Calibri"/>
          <w:sz w:val="24"/>
          <w:szCs w:val="24"/>
        </w:rPr>
        <w:t>átadását követő héten</w:t>
      </w:r>
      <w:r>
        <w:rPr>
          <w:rFonts w:ascii="Calibri" w:hAnsi="Calibri" w:cs="Calibri"/>
          <w:b/>
          <w:bCs/>
          <w:sz w:val="24"/>
          <w:szCs w:val="24"/>
        </w:rPr>
        <w:t xml:space="preserve"> GRAN WEEK </w:t>
      </w:r>
      <w:r>
        <w:rPr>
          <w:rFonts w:ascii="Calibri" w:hAnsi="Calibri" w:cs="Calibri"/>
          <w:sz w:val="24"/>
          <w:szCs w:val="24"/>
        </w:rPr>
        <w:t>kerül megrendezésre, ahol az aktuális évi díjazott bemutatja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nyertes munkáját, valamint a Testület tagvállalatainak vezetői szakmai előadásokat tartanak a felsőoktatási intézmények hallgatói számára.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40" w:lineRule="auto"/>
        <w:ind w:left="26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</w:rPr>
        <w:t>A SVÉD KERESKEDELMI TESTÜLET MISSZIÓJA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Tagvállalatok magyarországi üzleti tevékenységének elősegítése 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187" w:lineRule="exact"/>
        <w:rPr>
          <w:rFonts w:ascii="Calibri" w:hAnsi="Calibri" w:cs="Calibri"/>
          <w:sz w:val="24"/>
          <w:szCs w:val="24"/>
        </w:rPr>
      </w:pPr>
    </w:p>
    <w:p w:rsidR="001C0FAC" w:rsidRDefault="001C0FA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Magyarország és a Svéd Királyság közötti kereskedelmi, gazdasági és akadémiai kapcsolatok ápolása 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187" w:lineRule="exact"/>
        <w:rPr>
          <w:rFonts w:ascii="Calibri" w:hAnsi="Calibri" w:cs="Calibri"/>
          <w:sz w:val="24"/>
          <w:szCs w:val="24"/>
        </w:rPr>
      </w:pPr>
    </w:p>
    <w:p w:rsidR="001C0FAC" w:rsidRDefault="001C0FA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Tudás transzfer elősegítése 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187" w:lineRule="exact"/>
        <w:rPr>
          <w:rFonts w:ascii="Calibri" w:hAnsi="Calibri" w:cs="Calibri"/>
          <w:sz w:val="24"/>
          <w:szCs w:val="24"/>
        </w:rPr>
      </w:pPr>
    </w:p>
    <w:p w:rsidR="001C0FAC" w:rsidRDefault="001C0FA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Az üzleti kezdeményezések támogatása 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187" w:lineRule="exact"/>
        <w:rPr>
          <w:rFonts w:ascii="Calibri" w:hAnsi="Calibri" w:cs="Calibri"/>
          <w:sz w:val="24"/>
          <w:szCs w:val="24"/>
        </w:rPr>
      </w:pPr>
    </w:p>
    <w:p w:rsidR="001C0FAC" w:rsidRDefault="001C0FA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tagság érdekképviselete 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187" w:lineRule="exact"/>
        <w:rPr>
          <w:rFonts w:ascii="Calibri" w:hAnsi="Calibri" w:cs="Calibri"/>
          <w:sz w:val="24"/>
          <w:szCs w:val="24"/>
        </w:rPr>
      </w:pPr>
    </w:p>
    <w:p w:rsidR="001C0FAC" w:rsidRDefault="001C0FA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szakmai fejlődéshez való folyamatos hozzájárulás </w:t>
      </w:r>
    </w:p>
    <w:p w:rsidR="001C0FAC" w:rsidRDefault="00DC4E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237490</wp:posOffset>
            </wp:positionH>
            <wp:positionV relativeFrom="paragraph">
              <wp:posOffset>1555115</wp:posOffset>
            </wp:positionV>
            <wp:extent cx="932815" cy="479425"/>
            <wp:effectExtent l="19050" t="0" r="635" b="0"/>
            <wp:wrapNone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47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858585"/>
          <w:sz w:val="28"/>
          <w:szCs w:val="28"/>
        </w:rPr>
        <w:t>GRAN PRIZE INTERDISZCIPLINÁ</w:t>
      </w:r>
      <w:r w:rsidR="001C0527">
        <w:rPr>
          <w:rFonts w:ascii="Times New Roman" w:hAnsi="Times New Roman" w:cs="Times New Roman"/>
          <w:b/>
          <w:bCs/>
          <w:color w:val="858585"/>
          <w:sz w:val="28"/>
          <w:szCs w:val="28"/>
        </w:rPr>
        <w:t>R</w:t>
      </w:r>
      <w:r>
        <w:rPr>
          <w:rFonts w:ascii="Times New Roman" w:hAnsi="Times New Roman" w:cs="Times New Roman"/>
          <w:b/>
          <w:bCs/>
          <w:color w:val="858585"/>
          <w:sz w:val="28"/>
          <w:szCs w:val="28"/>
        </w:rPr>
        <w:t xml:space="preserve">IS INNOVATÍV DÍJ 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C0FAC">
          <w:pgSz w:w="11900" w:h="16838"/>
          <w:pgMar w:top="668" w:right="720" w:bottom="698" w:left="720" w:header="708" w:footer="708" w:gutter="0"/>
          <w:cols w:space="708" w:equalWidth="0">
            <w:col w:w="10460"/>
          </w:cols>
          <w:noEndnote/>
        </w:sect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40" w:lineRule="auto"/>
        <w:ind w:left="3760"/>
        <w:rPr>
          <w:rFonts w:ascii="Times New Roman" w:hAnsi="Times New Roman" w:cs="Times New Roman"/>
          <w:sz w:val="24"/>
          <w:szCs w:val="24"/>
        </w:rPr>
      </w:pPr>
      <w:bookmarkStart w:id="3" w:name="page4"/>
      <w:bookmarkEnd w:id="3"/>
      <w:r>
        <w:rPr>
          <w:rFonts w:ascii="Calibri" w:hAnsi="Calibri" w:cs="Calibri"/>
          <w:b/>
          <w:bCs/>
          <w:sz w:val="28"/>
          <w:szCs w:val="28"/>
        </w:rPr>
        <w:lastRenderedPageBreak/>
        <w:t>A TESTÜLET STRATÉGIÁJA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overflowPunct w:val="0"/>
        <w:autoSpaceDE w:val="0"/>
        <w:autoSpaceDN w:val="0"/>
        <w:adjustRightInd w:val="0"/>
        <w:spacing w:after="0" w:line="303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 két ország vállalatai és vállalkozói közötti gazdasági, kutatási és kulturális kapcsolatok ápolása az alábbi események és tevékenységek alkalmazásával: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Szakmai utazások, </w:t>
      </w:r>
      <w:proofErr w:type="gramStart"/>
      <w:r>
        <w:rPr>
          <w:rFonts w:ascii="Calibri" w:hAnsi="Calibri" w:cs="Calibri"/>
          <w:sz w:val="24"/>
          <w:szCs w:val="24"/>
        </w:rPr>
        <w:t>sport események</w:t>
      </w:r>
      <w:proofErr w:type="gramEnd"/>
      <w:r>
        <w:rPr>
          <w:rFonts w:ascii="Calibri" w:hAnsi="Calibri" w:cs="Calibri"/>
          <w:sz w:val="24"/>
          <w:szCs w:val="24"/>
        </w:rPr>
        <w:t xml:space="preserve"> létrehozása 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187" w:lineRule="exact"/>
        <w:rPr>
          <w:rFonts w:ascii="Calibri" w:hAnsi="Calibri" w:cs="Calibri"/>
          <w:sz w:val="24"/>
          <w:szCs w:val="24"/>
        </w:rPr>
      </w:pPr>
    </w:p>
    <w:p w:rsidR="001C0FAC" w:rsidRDefault="001C0FA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Magyarországi beszállítói fórumok szervezése 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187" w:lineRule="exact"/>
        <w:rPr>
          <w:rFonts w:ascii="Calibri" w:hAnsi="Calibri" w:cs="Calibri"/>
          <w:sz w:val="24"/>
          <w:szCs w:val="24"/>
        </w:rPr>
      </w:pPr>
    </w:p>
    <w:p w:rsidR="001C0FAC" w:rsidRDefault="001C0FA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svéd alapértékek népszerűsítése, </w:t>
      </w:r>
      <w:proofErr w:type="spellStart"/>
      <w:r>
        <w:rPr>
          <w:rFonts w:ascii="Calibri" w:hAnsi="Calibri" w:cs="Calibri"/>
          <w:sz w:val="24"/>
          <w:szCs w:val="24"/>
        </w:rPr>
        <w:t>Gran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Prize</w:t>
      </w:r>
      <w:proofErr w:type="spellEnd"/>
      <w:r>
        <w:rPr>
          <w:rFonts w:ascii="Calibri" w:hAnsi="Calibri" w:cs="Calibri"/>
          <w:sz w:val="24"/>
          <w:szCs w:val="24"/>
        </w:rPr>
        <w:t xml:space="preserve"> működtetése 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187" w:lineRule="exact"/>
        <w:rPr>
          <w:rFonts w:ascii="Calibri" w:hAnsi="Calibri" w:cs="Calibri"/>
          <w:sz w:val="24"/>
          <w:szCs w:val="24"/>
        </w:rPr>
      </w:pPr>
    </w:p>
    <w:p w:rsidR="001C0FAC" w:rsidRDefault="001C0FA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93" w:lineRule="auto"/>
        <w:ind w:right="140" w:hanging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Programok, konferenciák, szemináriumok, gyárlátogatások és egyéb olyan társadalmi események szervezése és támogatása, amelyek elősegítik a két ország közötti kereskedelmi és üzleti kapcsolatok fejlesztését </w:t>
      </w:r>
    </w:p>
    <w:p w:rsidR="001C0FAC" w:rsidRDefault="001C0FA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Hasonló szervezetekkel való együttműködés a közös érdekterületeken 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187" w:lineRule="exact"/>
        <w:rPr>
          <w:rFonts w:ascii="Calibri" w:hAnsi="Calibri" w:cs="Calibri"/>
          <w:sz w:val="24"/>
          <w:szCs w:val="24"/>
        </w:rPr>
      </w:pPr>
    </w:p>
    <w:p w:rsidR="001C0FAC" w:rsidRDefault="001C0FA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93" w:lineRule="auto"/>
        <w:ind w:right="440" w:hanging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Stratégiai partnerség kialakítása, média, kö</w:t>
      </w:r>
      <w:r w:rsidR="0039189F">
        <w:rPr>
          <w:rFonts w:ascii="Calibri" w:hAnsi="Calibri" w:cs="Calibri"/>
          <w:sz w:val="24"/>
          <w:szCs w:val="24"/>
        </w:rPr>
        <w:t>rnyezetvédelem, fenntarthatóság</w:t>
      </w:r>
      <w:r>
        <w:rPr>
          <w:rFonts w:ascii="Calibri" w:hAnsi="Calibri" w:cs="Calibri"/>
          <w:sz w:val="24"/>
          <w:szCs w:val="24"/>
        </w:rPr>
        <w:t xml:space="preserve">, design, innováció, oktatás és gazdaság témakörökben </w:t>
      </w:r>
    </w:p>
    <w:p w:rsidR="001C0FAC" w:rsidRDefault="001C0FA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Magyarországon működő északi és skandináv vállalatok közös fórumának létrehozása 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187" w:lineRule="exact"/>
        <w:rPr>
          <w:rFonts w:ascii="Calibri" w:hAnsi="Calibri" w:cs="Calibri"/>
          <w:sz w:val="24"/>
          <w:szCs w:val="24"/>
        </w:rPr>
      </w:pPr>
    </w:p>
    <w:p w:rsidR="001C0FAC" w:rsidRDefault="001C0FA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Gazdasági és egyéb információk összegyűjtése és továbbítása a tagok számára </w:t>
      </w: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</w:t>
      </w:r>
    </w:p>
    <w:p w:rsidR="001C0FAC" w:rsidRDefault="00DC4E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237490</wp:posOffset>
            </wp:positionH>
            <wp:positionV relativeFrom="paragraph">
              <wp:posOffset>2023745</wp:posOffset>
            </wp:positionV>
            <wp:extent cx="932815" cy="479425"/>
            <wp:effectExtent l="19050" t="0" r="635" b="0"/>
            <wp:wrapNone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47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 w:cs="Times New Roman"/>
          <w:sz w:val="24"/>
          <w:szCs w:val="24"/>
        </w:rPr>
      </w:pPr>
    </w:p>
    <w:p w:rsidR="001C0FAC" w:rsidRDefault="001C0FAC">
      <w:pPr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858585"/>
          <w:sz w:val="28"/>
          <w:szCs w:val="28"/>
        </w:rPr>
        <w:t>GRAN PRIZE INTERDISZCIPLINÁ</w:t>
      </w:r>
      <w:r w:rsidR="001C0527">
        <w:rPr>
          <w:rFonts w:ascii="Times New Roman" w:hAnsi="Times New Roman" w:cs="Times New Roman"/>
          <w:b/>
          <w:bCs/>
          <w:color w:val="858585"/>
          <w:sz w:val="28"/>
          <w:szCs w:val="28"/>
        </w:rPr>
        <w:t>R</w:t>
      </w:r>
      <w:bookmarkStart w:id="4" w:name="_GoBack"/>
      <w:bookmarkEnd w:id="4"/>
      <w:r>
        <w:rPr>
          <w:rFonts w:ascii="Times New Roman" w:hAnsi="Times New Roman" w:cs="Times New Roman"/>
          <w:b/>
          <w:bCs/>
          <w:color w:val="858585"/>
          <w:sz w:val="28"/>
          <w:szCs w:val="28"/>
        </w:rPr>
        <w:t xml:space="preserve">IS INNOVATÍV DÍJ </w:t>
      </w:r>
    </w:p>
    <w:sectPr w:rsidR="001C0FAC" w:rsidSect="00C80CD1">
      <w:pgSz w:w="11900" w:h="16838"/>
      <w:pgMar w:top="658" w:right="720" w:bottom="698" w:left="720" w:header="708" w:footer="708" w:gutter="0"/>
      <w:cols w:space="708" w:equalWidth="0">
        <w:col w:w="104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BD5"/>
    <w:rsid w:val="001B2BD5"/>
    <w:rsid w:val="001C0527"/>
    <w:rsid w:val="001C0FAC"/>
    <w:rsid w:val="002F5C2F"/>
    <w:rsid w:val="0039189F"/>
    <w:rsid w:val="004A638D"/>
    <w:rsid w:val="005077E9"/>
    <w:rsid w:val="005519C3"/>
    <w:rsid w:val="00800C70"/>
    <w:rsid w:val="008D3F6E"/>
    <w:rsid w:val="00AB1D4C"/>
    <w:rsid w:val="00B44F0D"/>
    <w:rsid w:val="00C80CD1"/>
    <w:rsid w:val="00D754FD"/>
    <w:rsid w:val="00DC4E1B"/>
    <w:rsid w:val="00E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7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5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7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5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789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Dius</dc:creator>
  <cp:lastModifiedBy>I.R.</cp:lastModifiedBy>
  <cp:revision>5</cp:revision>
  <dcterms:created xsi:type="dcterms:W3CDTF">2017-01-31T17:26:00Z</dcterms:created>
  <dcterms:modified xsi:type="dcterms:W3CDTF">2017-02-09T11:44:00Z</dcterms:modified>
</cp:coreProperties>
</file>